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2F" w:rsidRDefault="0042142F" w:rsidP="0042142F">
      <w:pPr>
        <w:ind w:right="282"/>
        <w:jc w:val="both"/>
        <w:rPr>
          <w:rFonts w:ascii="Verdana" w:hAnsi="Verdana"/>
        </w:rPr>
      </w:pPr>
    </w:p>
    <w:p w:rsidR="001B79F7" w:rsidRDefault="00B461D9" w:rsidP="0042142F">
      <w:pPr>
        <w:ind w:right="282"/>
        <w:jc w:val="both"/>
        <w:rPr>
          <w:rFonts w:ascii="Verdana" w:hAnsi="Verdana"/>
        </w:rPr>
      </w:pPr>
      <w:r>
        <w:rPr>
          <w:rFonts w:ascii="Verdana" w:hAnsi="Verdana"/>
        </w:rPr>
        <w:t>Roma</w:t>
      </w:r>
      <w:r w:rsidR="00F51B1B" w:rsidRPr="00CA5F9E">
        <w:rPr>
          <w:rFonts w:ascii="Verdana" w:hAnsi="Verdana"/>
        </w:rPr>
        <w:t>,</w:t>
      </w:r>
      <w:r w:rsidR="001B79F7">
        <w:rPr>
          <w:rFonts w:ascii="Verdana" w:hAnsi="Verdana"/>
        </w:rPr>
        <w:t xml:space="preserve"> 28 marzo 2019</w:t>
      </w:r>
      <w:r w:rsidR="00F51B1B">
        <w:rPr>
          <w:rFonts w:ascii="Verdana" w:hAnsi="Verdana"/>
        </w:rPr>
        <w:tab/>
      </w:r>
    </w:p>
    <w:p w:rsidR="001B79F7" w:rsidRDefault="001B79F7" w:rsidP="0042142F">
      <w:pPr>
        <w:ind w:right="282"/>
        <w:jc w:val="both"/>
        <w:rPr>
          <w:rFonts w:ascii="Verdana" w:hAnsi="Verdana"/>
        </w:rPr>
      </w:pPr>
    </w:p>
    <w:p w:rsidR="001B79F7" w:rsidRPr="001B79F7" w:rsidRDefault="001B79F7" w:rsidP="001B79F7">
      <w:pPr>
        <w:jc w:val="center"/>
        <w:rPr>
          <w:rFonts w:ascii="Verdana" w:hAnsi="Verdana"/>
          <w:b/>
          <w:sz w:val="24"/>
          <w:szCs w:val="24"/>
        </w:rPr>
      </w:pPr>
      <w:r w:rsidRPr="001B79F7">
        <w:rPr>
          <w:rFonts w:ascii="Verdana" w:hAnsi="Verdana"/>
          <w:b/>
          <w:sz w:val="24"/>
          <w:szCs w:val="24"/>
        </w:rPr>
        <w:t>INPS: Selezione pubblica per il reclutamento di 1404 medici</w:t>
      </w:r>
    </w:p>
    <w:p w:rsidR="001B79F7" w:rsidRDefault="001B79F7" w:rsidP="001B79F7">
      <w:pPr>
        <w:rPr>
          <w:rFonts w:ascii="Verdana" w:hAnsi="Verdana"/>
        </w:rPr>
      </w:pPr>
    </w:p>
    <w:p w:rsidR="001B79F7" w:rsidRDefault="001B79F7" w:rsidP="001B79F7">
      <w:pPr>
        <w:rPr>
          <w:rFonts w:ascii="Verdana" w:hAnsi="Verdana"/>
        </w:rPr>
      </w:pPr>
    </w:p>
    <w:p w:rsidR="001B79F7" w:rsidRPr="001B79F7" w:rsidRDefault="001B79F7" w:rsidP="001B79F7">
      <w:pPr>
        <w:rPr>
          <w:rFonts w:ascii="Verdana" w:hAnsi="Verdana"/>
        </w:rPr>
      </w:pPr>
      <w:r w:rsidRPr="001B79F7">
        <w:rPr>
          <w:rFonts w:ascii="Verdana" w:hAnsi="Verdana"/>
        </w:rPr>
        <w:t xml:space="preserve">Il presidente </w:t>
      </w:r>
      <w:proofErr w:type="spellStart"/>
      <w:r w:rsidRPr="001B79F7">
        <w:rPr>
          <w:rFonts w:ascii="Verdana" w:hAnsi="Verdana"/>
        </w:rPr>
        <w:t>Tridico</w:t>
      </w:r>
      <w:proofErr w:type="spellEnd"/>
      <w:r w:rsidRPr="001B79F7">
        <w:rPr>
          <w:rFonts w:ascii="Verdana" w:hAnsi="Verdana"/>
        </w:rPr>
        <w:t xml:space="preserve"> ha autorizzato l’avvio di una selezione pubblica per il reclutamento di un contingente complessivo di 1.404 medici per lo svolgimento di incarichi libero-professionali ai fini dell’espletamento di adempimento medico-legali.</w:t>
      </w:r>
    </w:p>
    <w:p w:rsidR="001B79F7" w:rsidRPr="001B79F7" w:rsidRDefault="001B79F7" w:rsidP="001B79F7">
      <w:pPr>
        <w:rPr>
          <w:rFonts w:ascii="Verdana" w:hAnsi="Verdana"/>
        </w:rPr>
      </w:pPr>
      <w:r w:rsidRPr="001B79F7">
        <w:rPr>
          <w:rFonts w:ascii="Verdana" w:hAnsi="Verdana"/>
        </w:rPr>
        <w:t>L’evoluzione del sistema previdenziale ed assistenziale del Paese ha posto l’Inps al centro del sistema di sicurezza sociale e, nell’ambito di questa funzione di servizio, il ruolo medico legale dell’Istituto svolge essenziali compiti e funzioni ai fini delle tutele previdenziali dei lavoratori e delle tutele assistenziali di tutti i cittadini.</w:t>
      </w:r>
    </w:p>
    <w:p w:rsidR="001B79F7" w:rsidRPr="001B79F7" w:rsidRDefault="001B79F7" w:rsidP="001B79F7">
      <w:pPr>
        <w:rPr>
          <w:rFonts w:ascii="Verdana" w:hAnsi="Verdana"/>
        </w:rPr>
      </w:pPr>
      <w:r w:rsidRPr="001B79F7">
        <w:rPr>
          <w:rFonts w:ascii="Verdana" w:hAnsi="Verdana"/>
        </w:rPr>
        <w:t>A fronte dell’aumento delle competenze, si è registrata una progressiva riduzione del numero dei medici legali dipendenti dell’Istituto, per cui, al fine di garantire l’operatività dell’Unità operative medico-legali, si rende necessario reclutare medici con contratto di lavoro autonomo mediante avviso di selezione pubblico.</w:t>
      </w:r>
    </w:p>
    <w:p w:rsidR="001B79F7" w:rsidRPr="001B79F7" w:rsidRDefault="001B79F7" w:rsidP="001B79F7">
      <w:pPr>
        <w:rPr>
          <w:rFonts w:ascii="Verdana" w:hAnsi="Verdana"/>
        </w:rPr>
      </w:pPr>
      <w:r w:rsidRPr="001B79F7">
        <w:rPr>
          <w:rFonts w:ascii="Verdana" w:hAnsi="Verdana"/>
        </w:rPr>
        <w:t>Il reclutamento è finalizzato ad assicurare all’Istituto la disponibilità di personale medico in regime di libera professione per un anno, nelle more di una più complessiva rivisitazione del modello attuale che garantisca sia un’adeguata dotazione organica di medici dipendenti strutturati, sia una risposta alle aspettative dei medici che in questi anni hanno collaborato con contratto di lavoro autonomo.</w:t>
      </w:r>
    </w:p>
    <w:p w:rsidR="001B79F7" w:rsidRPr="001B79F7" w:rsidRDefault="001B79F7" w:rsidP="001B79F7">
      <w:pPr>
        <w:rPr>
          <w:rFonts w:ascii="Verdana" w:hAnsi="Verdana"/>
        </w:rPr>
      </w:pPr>
      <w:r w:rsidRPr="001B79F7">
        <w:rPr>
          <w:rFonts w:ascii="Verdana" w:hAnsi="Verdana"/>
        </w:rPr>
        <w:t>L’Istituto ha già avviato un utile confronto col decisore politico sulla rivisitazione dell’attuale modello, per la cui realizzazione è necessario che l’Istituto disponga di risorse adeguate e che non può prescindere dal rafforzamento della dotazione di professionisti specializzati e strutturati incardinati nell’organizzazione dell’Istituto. In ogni caso, ogni decisione sarà assunta a valle di un inclusivo confronto con le Organizzazioni sindacali.</w:t>
      </w:r>
    </w:p>
    <w:p w:rsidR="00197C85" w:rsidRPr="001B79F7" w:rsidRDefault="001B79F7" w:rsidP="001B79F7">
      <w:pPr>
        <w:rPr>
          <w:rFonts w:ascii="Verdana" w:hAnsi="Verdana"/>
        </w:rPr>
      </w:pPr>
      <w:proofErr w:type="spellStart"/>
      <w:r w:rsidRPr="001B79F7">
        <w:rPr>
          <w:rFonts w:ascii="Verdana" w:hAnsi="Verdana"/>
        </w:rPr>
        <w:t>Tridico</w:t>
      </w:r>
      <w:proofErr w:type="spellEnd"/>
      <w:r w:rsidRPr="001B79F7">
        <w:rPr>
          <w:rFonts w:ascii="Verdana" w:hAnsi="Verdana"/>
        </w:rPr>
        <w:t xml:space="preserve"> ha altresì assunto le determinazioni che consentiranno di avviare gli avvisi pubblici per il convenzionamento di medic</w:t>
      </w:r>
      <w:bookmarkStart w:id="0" w:name="_GoBack"/>
      <w:bookmarkEnd w:id="0"/>
      <w:r w:rsidRPr="001B79F7">
        <w:rPr>
          <w:rFonts w:ascii="Verdana" w:hAnsi="Verdana"/>
        </w:rPr>
        <w:t>i specialisti ed operatori sociali.</w:t>
      </w:r>
    </w:p>
    <w:sectPr w:rsidR="00197C85" w:rsidRPr="001B79F7" w:rsidSect="00BA6BAB">
      <w:footerReference w:type="default" r:id="rId7"/>
      <w:headerReference w:type="first" r:id="rId8"/>
      <w:footerReference w:type="first" r:id="rId9"/>
      <w:pgSz w:w="11906" w:h="16838"/>
      <w:pgMar w:top="1417" w:right="1134" w:bottom="1134" w:left="1134" w:header="2835" w:footer="16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058" w:rsidRDefault="00415058" w:rsidP="008608E1">
      <w:pPr>
        <w:spacing w:after="0" w:line="240" w:lineRule="auto"/>
      </w:pPr>
      <w:r>
        <w:separator/>
      </w:r>
    </w:p>
  </w:endnote>
  <w:endnote w:type="continuationSeparator" w:id="0">
    <w:p w:rsidR="00415058" w:rsidRDefault="00415058" w:rsidP="0086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E1" w:rsidRDefault="00BA6BAB" w:rsidP="00263412">
    <w:pPr>
      <w:pStyle w:val="Pidipagina"/>
      <w:jc w:val="right"/>
    </w:pPr>
    <w:r>
      <w:rPr>
        <w:noProof/>
        <w:lang w:eastAsia="it-IT"/>
      </w:rPr>
      <mc:AlternateContent>
        <mc:Choice Requires="wps">
          <w:drawing>
            <wp:anchor distT="45720" distB="45720" distL="114300" distR="114300" simplePos="0" relativeHeight="251667456" behindDoc="0" locked="0" layoutInCell="1" allowOverlap="1" wp14:anchorId="770990B0" wp14:editId="4500BA7B">
              <wp:simplePos x="0" y="0"/>
              <wp:positionH relativeFrom="column">
                <wp:posOffset>1203960</wp:posOffset>
              </wp:positionH>
              <wp:positionV relativeFrom="page">
                <wp:posOffset>9467850</wp:posOffset>
              </wp:positionV>
              <wp:extent cx="3005455" cy="890905"/>
              <wp:effectExtent l="0"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890905"/>
                      </a:xfrm>
                      <a:prstGeom prst="rect">
                        <a:avLst/>
                      </a:prstGeom>
                      <a:solidFill>
                        <a:srgbClr val="FFFFFF"/>
                      </a:solidFill>
                      <a:ln w="9525">
                        <a:noFill/>
                        <a:miter lim="800000"/>
                        <a:headEnd/>
                        <a:tailEnd/>
                      </a:ln>
                    </wps:spPr>
                    <wps:txbx>
                      <w:txbxContent>
                        <w:p w:rsidR="00DC03DD" w:rsidRPr="00DC03DD" w:rsidRDefault="00DC03DD" w:rsidP="00DC03DD">
                          <w:pPr>
                            <w:spacing w:after="0" w:line="240" w:lineRule="auto"/>
                            <w:rPr>
                              <w:rFonts w:ascii="Gill Sans MT" w:hAnsi="Gill Sans MT"/>
                              <w:sz w:val="20"/>
                              <w:szCs w:val="20"/>
                            </w:rPr>
                          </w:pPr>
                          <w:r w:rsidRPr="00DC03DD">
                            <w:rPr>
                              <w:rFonts w:ascii="Gill Sans MT" w:hAnsi="Gill Sans MT"/>
                              <w:sz w:val="20"/>
                              <w:szCs w:val="20"/>
                            </w:rPr>
                            <w:t>viale Aldo Ballarin, 42 - 00142 Roma</w:t>
                          </w:r>
                        </w:p>
                        <w:p w:rsidR="00DC03DD" w:rsidRPr="00DC03DD" w:rsidRDefault="00DC03DD" w:rsidP="00DC03DD">
                          <w:pPr>
                            <w:spacing w:after="0" w:line="240" w:lineRule="auto"/>
                            <w:rPr>
                              <w:rFonts w:ascii="Gill Sans MT" w:hAnsi="Gill Sans MT"/>
                              <w:sz w:val="20"/>
                              <w:szCs w:val="20"/>
                            </w:rPr>
                          </w:pPr>
                          <w:proofErr w:type="spellStart"/>
                          <w:r w:rsidRPr="00DC03DD">
                            <w:rPr>
                              <w:rFonts w:ascii="Gill Sans MT" w:hAnsi="Gill Sans MT"/>
                              <w:sz w:val="20"/>
                              <w:szCs w:val="20"/>
                            </w:rPr>
                            <w:t>tel</w:t>
                          </w:r>
                          <w:proofErr w:type="spellEnd"/>
                          <w:r w:rsidRPr="00DC03DD">
                            <w:rPr>
                              <w:rFonts w:ascii="Gill Sans MT" w:hAnsi="Gill Sans MT"/>
                              <w:sz w:val="20"/>
                              <w:szCs w:val="20"/>
                            </w:rPr>
                            <w:t xml:space="preserve"> +39 06 5905 5085</w:t>
                          </w:r>
                        </w:p>
                        <w:p w:rsidR="00DC03DD" w:rsidRPr="00DC03DD" w:rsidRDefault="00DC03DD" w:rsidP="00DC03DD">
                          <w:pPr>
                            <w:spacing w:after="0" w:line="240" w:lineRule="auto"/>
                            <w:rPr>
                              <w:rFonts w:ascii="Gill Sans MT" w:hAnsi="Gill Sans MT"/>
                              <w:sz w:val="20"/>
                              <w:szCs w:val="20"/>
                            </w:rPr>
                          </w:pPr>
                          <w:r w:rsidRPr="00DC03DD">
                            <w:rPr>
                              <w:rFonts w:ascii="Gill Sans MT" w:hAnsi="Gill Sans MT"/>
                              <w:sz w:val="20"/>
                              <w:szCs w:val="20"/>
                            </w:rPr>
                            <w:t>ufficio.stampa@inps.it</w:t>
                          </w:r>
                        </w:p>
                        <w:p w:rsidR="00A56B08" w:rsidRPr="00CA5F9E" w:rsidRDefault="00A56B08" w:rsidP="00A56B08">
                          <w:pPr>
                            <w:spacing w:after="0" w:line="240" w:lineRule="auto"/>
                            <w:rPr>
                              <w:rFonts w:ascii="Gill Sans MT" w:hAnsi="Gill Sans MT"/>
                              <w:sz w:val="20"/>
                              <w:szCs w:val="20"/>
                            </w:rPr>
                          </w:pPr>
                          <w:r w:rsidRPr="00CA5F9E">
                            <w:rPr>
                              <w:rFonts w:ascii="Gill Sans MT" w:hAnsi="Gill Sans MT"/>
                              <w:sz w:val="20"/>
                              <w:szCs w:val="20"/>
                            </w:rPr>
                            <w:t>www.inps.it</w:t>
                          </w:r>
                        </w:p>
                        <w:p w:rsidR="008608E1" w:rsidRPr="00CA5F9E" w:rsidRDefault="008608E1" w:rsidP="008608E1">
                          <w:pPr>
                            <w:spacing w:after="0" w:line="240" w:lineRule="auto"/>
                            <w:rPr>
                              <w:rFonts w:ascii="Gill Sans MT" w:hAnsi="Gill Sans M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990B0" id="_x0000_t202" coordsize="21600,21600" o:spt="202" path="m,l,21600r21600,l21600,xe">
              <v:stroke joinstyle="miter"/>
              <v:path gradientshapeok="t" o:connecttype="rect"/>
            </v:shapetype>
            <v:shape id="Text Box 2" o:spid="_x0000_s1026" type="#_x0000_t202" style="position:absolute;left:0;text-align:left;margin-left:94.8pt;margin-top:745.5pt;width:236.65pt;height:70.1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eaHwIAABsEAAAOAAAAZHJzL2Uyb0RvYy54bWysU9uO0zAQfUfiHyy/06SlgW3UdLV0KUJa&#10;LtIuHzBxnMbC8RjbbbJ8PWOn2y3whvCD5fHMHJ85M15fj71mR+m8QlPx+SznTBqBjTL7in972L26&#10;4swHMA1oNLLij9Lz683LF+vBlnKBHepGOkYgxpeDrXgXgi2zzItO9uBnaKUhZ4uuh0Cm22eNg4HQ&#10;e50t8vxNNqBrrEMhvafb28nJNwm/baUIX9rWy8B0xYlbSLtLex33bLOGcu/AdkqcaMA/sOhBGXr0&#10;DHULAdjBqb+geiUcemzDTGCfYdsqIVMNVM08/6Oa+w6sTLWQON6eZfL/D1Z8Pn51TDUVX3BmoKcW&#10;PcgxsHc4skVUZ7C+pKB7S2FhpGvqcqrU2zsU3z0zuO3A7OWNczh0EhpiN4+Z2UXqhOMjSD18woae&#10;gUPABDS2ro/SkRiM0KlLj+fORCqCLl/nebEsCs4E+a5W+Sov0hNQPmVb58MHiT2Lh4o76nxCh+Od&#10;D5ENlE8h8TGPWjU7pXUy3L7easeOQFOyS+uE/luYNmyo+KpYFAnZYMxPA9SrQFOsVU/k8rhiOpRR&#10;jfemSecASk9nYqLNSZ6oyKRNGOuRAqNmNTaPJJTDaVrpd9GhQ/eTs4EmteL+xwGc5Ex/NCT2ar5c&#10;xtFOxrJ4uyDDXXrqSw8YQVAVD5xNx21I3yHpYG+oKTuV9HpmcuJKE5hkPP2WOOKXdop6/tObXwAA&#10;AP//AwBQSwMEFAAGAAgAAAAhAGJ4U0DgAAAADQEAAA8AAABkcnMvZG93bnJldi54bWxMj81OwzAQ&#10;hO9IvIO1SNyokxasJo1TVVRcOCBRkODoxk4c1X+y3TS8PcuJ3nZ2R7PfNNvZGjKpmEbvOJSLAohy&#10;nZejGzh8frw8rIGkLJwUxjvF4Ucl2La3N42opb+4dzUd8kAwxKVacNA5h5rS1GllRVr4oBzeeh+t&#10;yCjjQGUUFwy3hi6LglErRocftAjqWavudDhbDl9Wj3If3757aab9a797CnMMnN/fzbsNkKzm/G+G&#10;P3xEhxaZjv7sZCIG9bpiaMXhsSqxFVoYW1ZAjrhiq3IFtG3odYv2FwAA//8DAFBLAQItABQABgAI&#10;AAAAIQC2gziS/gAAAOEBAAATAAAAAAAAAAAAAAAAAAAAAABbQ29udGVudF9UeXBlc10ueG1sUEsB&#10;Ai0AFAAGAAgAAAAhADj9If/WAAAAlAEAAAsAAAAAAAAAAAAAAAAALwEAAF9yZWxzLy5yZWxzUEsB&#10;Ai0AFAAGAAgAAAAhAAttJ5ofAgAAGwQAAA4AAAAAAAAAAAAAAAAALgIAAGRycy9lMm9Eb2MueG1s&#10;UEsBAi0AFAAGAAgAAAAhAGJ4U0DgAAAADQEAAA8AAAAAAAAAAAAAAAAAeQQAAGRycy9kb3ducmV2&#10;LnhtbFBLBQYAAAAABAAEAPMAAACGBQAAAAA=&#10;" stroked="f">
              <v:textbox style="mso-fit-shape-to-text:t">
                <w:txbxContent>
                  <w:p w:rsidR="00DC03DD" w:rsidRPr="00DC03DD" w:rsidRDefault="00DC03DD" w:rsidP="00DC03DD">
                    <w:pPr>
                      <w:spacing w:after="0" w:line="240" w:lineRule="auto"/>
                      <w:rPr>
                        <w:rFonts w:ascii="Gill Sans MT" w:hAnsi="Gill Sans MT"/>
                        <w:sz w:val="20"/>
                        <w:szCs w:val="20"/>
                      </w:rPr>
                    </w:pPr>
                    <w:r w:rsidRPr="00DC03DD">
                      <w:rPr>
                        <w:rFonts w:ascii="Gill Sans MT" w:hAnsi="Gill Sans MT"/>
                        <w:sz w:val="20"/>
                        <w:szCs w:val="20"/>
                      </w:rPr>
                      <w:t>viale Aldo Ballarin, 42 - 00142 Roma</w:t>
                    </w:r>
                  </w:p>
                  <w:p w:rsidR="00DC03DD" w:rsidRPr="00DC03DD" w:rsidRDefault="00DC03DD" w:rsidP="00DC03DD">
                    <w:pPr>
                      <w:spacing w:after="0" w:line="240" w:lineRule="auto"/>
                      <w:rPr>
                        <w:rFonts w:ascii="Gill Sans MT" w:hAnsi="Gill Sans MT"/>
                        <w:sz w:val="20"/>
                        <w:szCs w:val="20"/>
                      </w:rPr>
                    </w:pPr>
                    <w:r w:rsidRPr="00DC03DD">
                      <w:rPr>
                        <w:rFonts w:ascii="Gill Sans MT" w:hAnsi="Gill Sans MT"/>
                        <w:sz w:val="20"/>
                        <w:szCs w:val="20"/>
                      </w:rPr>
                      <w:t>tel +39 06 5905 5085</w:t>
                    </w:r>
                  </w:p>
                  <w:p w:rsidR="00DC03DD" w:rsidRPr="00DC03DD" w:rsidRDefault="00DC03DD" w:rsidP="00DC03DD">
                    <w:pPr>
                      <w:spacing w:after="0" w:line="240" w:lineRule="auto"/>
                      <w:rPr>
                        <w:rFonts w:ascii="Gill Sans MT" w:hAnsi="Gill Sans MT"/>
                        <w:sz w:val="20"/>
                        <w:szCs w:val="20"/>
                      </w:rPr>
                    </w:pPr>
                    <w:r w:rsidRPr="00DC03DD">
                      <w:rPr>
                        <w:rFonts w:ascii="Gill Sans MT" w:hAnsi="Gill Sans MT"/>
                        <w:sz w:val="20"/>
                        <w:szCs w:val="20"/>
                      </w:rPr>
                      <w:t>ufficio.stampa@inps.it</w:t>
                    </w:r>
                  </w:p>
                  <w:p w:rsidR="00A56B08" w:rsidRPr="00CA5F9E" w:rsidRDefault="00A56B08" w:rsidP="00A56B08">
                    <w:pPr>
                      <w:spacing w:after="0" w:line="240" w:lineRule="auto"/>
                      <w:rPr>
                        <w:rFonts w:ascii="Gill Sans MT" w:hAnsi="Gill Sans MT"/>
                        <w:sz w:val="20"/>
                        <w:szCs w:val="20"/>
                      </w:rPr>
                    </w:pPr>
                    <w:r w:rsidRPr="00CA5F9E">
                      <w:rPr>
                        <w:rFonts w:ascii="Gill Sans MT" w:hAnsi="Gill Sans MT"/>
                        <w:sz w:val="20"/>
                        <w:szCs w:val="20"/>
                      </w:rPr>
                      <w:t>www.inps.it</w:t>
                    </w:r>
                  </w:p>
                  <w:p w:rsidR="008608E1" w:rsidRPr="00CA5F9E" w:rsidRDefault="008608E1" w:rsidP="008608E1">
                    <w:pPr>
                      <w:spacing w:after="0" w:line="240" w:lineRule="auto"/>
                      <w:rPr>
                        <w:rFonts w:ascii="Gill Sans MT" w:hAnsi="Gill Sans MT"/>
                      </w:rPr>
                    </w:pPr>
                  </w:p>
                </w:txbxContent>
              </v:textbox>
              <w10:wrap anchory="page"/>
            </v:shape>
          </w:pict>
        </mc:Fallback>
      </mc:AlternateContent>
    </w:r>
    <w:r>
      <w:rPr>
        <w:noProof/>
        <w:lang w:eastAsia="it-IT"/>
      </w:rPr>
      <mc:AlternateContent>
        <mc:Choice Requires="wps">
          <w:drawing>
            <wp:anchor distT="0" distB="0" distL="114300" distR="114300" simplePos="0" relativeHeight="251674624" behindDoc="0" locked="0" layoutInCell="1" allowOverlap="1">
              <wp:simplePos x="0" y="0"/>
              <wp:positionH relativeFrom="column">
                <wp:posOffset>5995035</wp:posOffset>
              </wp:positionH>
              <wp:positionV relativeFrom="page">
                <wp:posOffset>9925050</wp:posOffset>
              </wp:positionV>
              <wp:extent cx="342900" cy="219075"/>
              <wp:effectExtent l="0" t="0" r="0" b="9525"/>
              <wp:wrapNone/>
              <wp:docPr id="4" name="Casella di testo 4"/>
              <wp:cNvGraphicFramePr/>
              <a:graphic xmlns:a="http://schemas.openxmlformats.org/drawingml/2006/main">
                <a:graphicData uri="http://schemas.microsoft.com/office/word/2010/wordprocessingShape">
                  <wps:wsp>
                    <wps:cNvSpPr txBox="1"/>
                    <wps:spPr>
                      <a:xfrm>
                        <a:off x="0" y="0"/>
                        <a:ext cx="3429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A39" w:rsidRDefault="00682A39">
                          <w:r>
                            <w:fldChar w:fldCharType="begin"/>
                          </w:r>
                          <w:r>
                            <w:instrText>PAGE   \* MERGEFORMAT</w:instrText>
                          </w:r>
                          <w:r>
                            <w:fldChar w:fldCharType="separate"/>
                          </w:r>
                          <w:r w:rsidR="008F7800">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4" o:spid="_x0000_s1027" type="#_x0000_t202" style="position:absolute;left:0;text-align:left;margin-left:472.05pt;margin-top:781.5pt;width:27pt;height:17.25pt;z-index:2516746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gAkQIAAJgFAAAOAAAAZHJzL2Uyb0RvYy54bWysVEtPGzEQvlfqf7B8L7sJAUrEBqVBVJUQ&#10;oELF2fHaxKrX49qTZNNfz9i7eZRyoepld+z5ZsbzzePism0sW6kQDbiKD45KzpSTUBv3XPEfj9ef&#10;PnMWUbhaWHCq4hsV+eXk44eLtR+rISzA1iowcuLieO0rvkD046KIcqEaEY/AK0dKDaERSMfwXNRB&#10;rMl7Y4thWZ4Wawi1DyBVjHR71Sn5JPvXWkm80zoqZLbi9DbM35C/8/QtJhdi/ByEXxjZP0P8wysa&#10;YRwF3bm6EijYMpi/XDVGBoig8UhCU4DWRqqcA2UzKF9l87AQXuVciJzodzTF/+dW3q7uAzN1xUec&#10;OdFQiWYiKmsFqw1DFRHYKLG09nFM4AdPcGy/QEvV3t5HukzJtzo06U9pMdIT35sdx6pFJunyeDQ8&#10;L0kjSTUcnJdnJ8lLsTf2IeJXBQ1LQsUDlTAzK1Y3ETvoFpJiRbCmvjbW5kNqGzWzga0EFdxifiI5&#10;/wNlHVtX/PT4pMyOHSTzzrN1yY3KjdOHS4l3CWYJN1YljHXflSbicp5vxBZSKreLn9EJpSnUewx7&#10;/P5V7zHu8iCLHBkc7owb4yDk7POk7Smrf24p0x2eanOQdxKxnbe5Y3b1n0O9obYI0I1X9PLaUPFu&#10;RMR7EWieqN60I/COPtoCkQ+9xNkCwu+37hOe2py0nK1pPisefy1FUJzZb44G4HwwGqWBzofRydmQ&#10;DuFQMz/UuGUzA+qIAW0jL7OY8Gi3og7QPNEqmaaopBJOUuyK41acYbc1aBVJNZ1mEI2wF3jjHrxM&#10;rhPLqTUf2ycRfN+/SI1/C9tJFuNXbdxhk6WD6RJBm9zjieeO1Z5/Gv88Jf2qSvvl8JxR+4U6eQEA&#10;AP//AwBQSwMEFAAGAAgAAAAhAF+PUdriAAAADQEAAA8AAABkcnMvZG93bnJldi54bWxMj0tPwzAQ&#10;hO9I/Adrkbgg6pT0lRCnQgioxI2Gh7i58ZJExOsodpPw79me4Lgzn2Znsu1kWzFg7xtHCuazCARS&#10;6UxDlYLX4vF6A8IHTUa3jlDBD3rY5udnmU6NG+kFh32oBIeQT7WCOoQuldKXNVrtZ65DYu/L9VYH&#10;PvtKml6PHG5beRNFK2l1Q/yh1h3e11h+749WwedV9fHsp6e3MV7G3cNuKNbvplDq8mK6uwURcAp/&#10;MJzqc3XIudPBHcl40SpIFos5o2wsVzGvYiRJNiwdTlKyXoLMM/l/Rf4LAAD//wMAUEsBAi0AFAAG&#10;AAgAAAAhALaDOJL+AAAA4QEAABMAAAAAAAAAAAAAAAAAAAAAAFtDb250ZW50X1R5cGVzXS54bWxQ&#10;SwECLQAUAAYACAAAACEAOP0h/9YAAACUAQAACwAAAAAAAAAAAAAAAAAvAQAAX3JlbHMvLnJlbHNQ&#10;SwECLQAUAAYACAAAACEAIAsoAJECAACYBQAADgAAAAAAAAAAAAAAAAAuAgAAZHJzL2Uyb0RvYy54&#10;bWxQSwECLQAUAAYACAAAACEAX49R2uIAAAANAQAADwAAAAAAAAAAAAAAAADrBAAAZHJzL2Rvd25y&#10;ZXYueG1sUEsFBgAAAAAEAAQA8wAAAPoFAAAAAA==&#10;" fillcolor="white [3201]" stroked="f" strokeweight=".5pt">
              <v:textbox>
                <w:txbxContent>
                  <w:p w:rsidR="00682A39" w:rsidRDefault="00682A39">
                    <w:r>
                      <w:fldChar w:fldCharType="begin"/>
                    </w:r>
                    <w:r>
                      <w:instrText>PAGE   \* MERGEFORMAT</w:instrText>
                    </w:r>
                    <w:r>
                      <w:fldChar w:fldCharType="separate"/>
                    </w:r>
                    <w:r w:rsidR="008F7800">
                      <w:rPr>
                        <w:noProof/>
                      </w:rPr>
                      <w:t>2</w:t>
                    </w:r>
                    <w:r>
                      <w:fldChar w:fldCharType="end"/>
                    </w:r>
                  </w:p>
                </w:txbxContent>
              </v:textbox>
              <w10:wrap anchory="page"/>
            </v:shape>
          </w:pict>
        </mc:Fallback>
      </mc:AlternateContent>
    </w:r>
    <w:r w:rsidR="00CD7BD5">
      <w:rPr>
        <w:noProof/>
        <w:lang w:eastAsia="it-IT"/>
      </w:rPr>
      <w:drawing>
        <wp:anchor distT="0" distB="0" distL="114300" distR="114300" simplePos="0" relativeHeight="251669504" behindDoc="0" locked="0" layoutInCell="1" allowOverlap="1" wp14:anchorId="46C90739" wp14:editId="2926F180">
          <wp:simplePos x="0" y="0"/>
          <wp:positionH relativeFrom="margin">
            <wp:posOffset>718185</wp:posOffset>
          </wp:positionH>
          <wp:positionV relativeFrom="bottomMargin">
            <wp:posOffset>74295</wp:posOffset>
          </wp:positionV>
          <wp:extent cx="409575" cy="581025"/>
          <wp:effectExtent l="0" t="0" r="9525" b="952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 carta senz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14:sizeRelH relativeFrom="margin">
            <wp14:pctWidth>0</wp14:pctWidth>
          </wp14:sizeRelH>
          <wp14:sizeRelV relativeFrom="margin">
            <wp14:pctHeight>0</wp14:pctHeight>
          </wp14:sizeRelV>
        </wp:anchor>
      </w:drawing>
    </w:r>
    <w:r w:rsidR="00CD7BD5">
      <w:rPr>
        <w:noProof/>
        <w:lang w:eastAsia="it-IT"/>
      </w:rPr>
      <mc:AlternateContent>
        <mc:Choice Requires="wps">
          <w:drawing>
            <wp:anchor distT="0" distB="0" distL="114300" distR="114300" simplePos="0" relativeHeight="251673600" behindDoc="0" locked="0" layoutInCell="1" allowOverlap="1" wp14:anchorId="33A57096" wp14:editId="6CDCFC29">
              <wp:simplePos x="0" y="0"/>
              <wp:positionH relativeFrom="column">
                <wp:posOffset>571500</wp:posOffset>
              </wp:positionH>
              <wp:positionV relativeFrom="paragraph">
                <wp:posOffset>47625</wp:posOffset>
              </wp:positionV>
              <wp:extent cx="0" cy="586740"/>
              <wp:effectExtent l="0" t="0" r="19050" b="22860"/>
              <wp:wrapNone/>
              <wp:docPr id="3" name="Connettore 1 3"/>
              <wp:cNvGraphicFramePr/>
              <a:graphic xmlns:a="http://schemas.openxmlformats.org/drawingml/2006/main">
                <a:graphicData uri="http://schemas.microsoft.com/office/word/2010/wordprocessingShape">
                  <wps:wsp>
                    <wps:cNvCnPr/>
                    <wps:spPr>
                      <a:xfrm>
                        <a:off x="0" y="0"/>
                        <a:ext cx="0" cy="58674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AA50FD" id="Connettore 1 3"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3.75pt" to="4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F2yQEAAAAEAAAOAAAAZHJzL2Uyb0RvYy54bWysU9tu2zAMfR/QfxD0vthu164w4vQhRfcy&#10;dMEuH6DKVCxAEgVJjZ2/HyUnbrELhg17oU2Kh+Q5otZ3kzXsACFqdB1vVjVn4CT22u07/u3rw9tb&#10;zmISrhcGHXT8CJHfbS7erEffwiUOaHoIjIq42I6+40NKvq2qKAewIq7Qg6NDhcGKRG7YV30QI1W3&#10;prqs65tqxND7gBJipOj9fMg3pb5SINMnpSIkZjpOs6ViQ7FP2VabtWj3QfhBy9MY4h+msEI7arqU&#10;uhdJsOegfypltQwYUaWVRFuhUlpC4UBsmvoHNl8G4aFwIXGiX2SK/6+sfDzsAtN9x684c8LSFW3R&#10;OUgJA7CGXWWFRh9bSty6XTh50e9CpjupYPOXiLCpqHpcVIUpMTkHJUWvb2/evyuCVy84H2L6AGhZ&#10;/um40S7zFa04fIyJelHqOSWHjcs2otH9gzamOHlTYGsCOwi6YyEluNTkqQn7KpO8jK4yl3n68peO&#10;BubKn0GRDjRvUyYoG/i7usZRdoYpmmIB1n8GnvIzFMp2/g14QZTO6NICttph+FX3NJ2lUHP+WYGZ&#10;d5bgCftjudciDa1ZUe70JPIev/YL/OXhbr4DAAD//wMAUEsDBBQABgAIAAAAIQAePV8B3QAAAAYB&#10;AAAPAAAAZHJzL2Rvd25yZXYueG1sTI9BS8NAEIXvgv9hmYI3u2lBa2I2pRTEWpBiFepxmx2TaHY2&#10;7G6b9N879VJPj8cb3vsmnw+2FUf0oXGkYDJOQCCVzjRUKfh4f7p9ABGiJqNbR6jghAHmxfVVrjPj&#10;enrD4zZWgksoZFpBHWOXSRnKGq0OY9chcfblvNWRra+k8brnctvKaZLcS6sb4oVad7issfzZHqyC&#10;V79aLRfr0zdtPm2/m653m5fhWamb0bB4BBFxiJdjOOMzOhTMtHcHMkG0CtKEX4kKZncgOP6ze9Y0&#10;BVnk8j9+8QsAAP//AwBQSwECLQAUAAYACAAAACEAtoM4kv4AAADhAQAAEwAAAAAAAAAAAAAAAAAA&#10;AAAAW0NvbnRlbnRfVHlwZXNdLnhtbFBLAQItABQABgAIAAAAIQA4/SH/1gAAAJQBAAALAAAAAAAA&#10;AAAAAAAAAC8BAABfcmVscy8ucmVsc1BLAQItABQABgAIAAAAIQBw4kF2yQEAAAAEAAAOAAAAAAAA&#10;AAAAAAAAAC4CAABkcnMvZTJvRG9jLnhtbFBLAQItABQABgAIAAAAIQAePV8B3QAAAAYBAAAPAAAA&#10;AAAAAAAAAAAAACMEAABkcnMvZG93bnJldi54bWxQSwUGAAAAAAQABADzAAAALQUAAAAA&#10;" strokecolor="#4472c4 [3204]"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A1" w:rsidRDefault="00BA6BAB" w:rsidP="003437A1">
    <w:pPr>
      <w:pStyle w:val="Pidipagina"/>
      <w:tabs>
        <w:tab w:val="clear" w:pos="4819"/>
      </w:tabs>
      <w:jc w:val="right"/>
    </w:pPr>
    <w:r>
      <w:rPr>
        <w:noProof/>
        <w:lang w:eastAsia="it-IT"/>
      </w:rPr>
      <mc:AlternateContent>
        <mc:Choice Requires="wps">
          <w:drawing>
            <wp:anchor distT="0" distB="0" distL="114300" distR="114300" simplePos="0" relativeHeight="251671552" behindDoc="0" locked="1" layoutInCell="1" allowOverlap="1" wp14:anchorId="17C0524C" wp14:editId="4821DD43">
              <wp:simplePos x="0" y="0"/>
              <wp:positionH relativeFrom="column">
                <wp:posOffset>575310</wp:posOffset>
              </wp:positionH>
              <wp:positionV relativeFrom="page">
                <wp:posOffset>9544685</wp:posOffset>
              </wp:positionV>
              <wp:extent cx="0" cy="586740"/>
              <wp:effectExtent l="0" t="0" r="19050" b="22860"/>
              <wp:wrapNone/>
              <wp:docPr id="17" name="Connettore 1 17"/>
              <wp:cNvGraphicFramePr/>
              <a:graphic xmlns:a="http://schemas.openxmlformats.org/drawingml/2006/main">
                <a:graphicData uri="http://schemas.microsoft.com/office/word/2010/wordprocessingShape">
                  <wps:wsp>
                    <wps:cNvCnPr/>
                    <wps:spPr>
                      <a:xfrm>
                        <a:off x="0" y="0"/>
                        <a:ext cx="0" cy="58674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AAB0B9" id="Connettore 1 1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5.3pt,751.55pt" to="45.3pt,7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ThygEAAAIEAAAOAAAAZHJzL2Uyb0RvYy54bWysU8Fu2zAMvQ/YPwi6L7aLrS2MOD2kaC/D&#10;FmzrB6gyFQuQREFSY+fvR8mJW6wdhg270CbFR/I9UeubyRp2gBA1uo43q5ozcBJ77fYdf/hx9+Ga&#10;s5iE64VBBx0/QuQ3m/fv1qNv4QIHND0ERkVcbEff8SEl31ZVlANYEVfowdGhwmBFIjfsqz6Ikapb&#10;U13U9WU1Yuh9QAkxUvR2PuSbUl8pkOmrUhESMx2n2VKxodjHbKvNWrT7IPyg5WkM8Q9TWKEdNV1K&#10;3Yok2FPQr0pZLQNGVGkl0VaolJZQOBCbpv6FzfdBeChcSJzoF5ni/ysrvxx2geme7u6KMycs3dEW&#10;nYOUMABrGIVJo9HHllK3bhdOXvS7kAlPKtj8JSpsKroeF11hSkzOQUnRT9eXVx+L5NUzzoeY7gEt&#10;yz8dN9plxqIVh88xUS9KPafksHHZRjS6v9PGFCfvCmxNYAdBtyykBJeaPDVhX2SSl9FV5jJPX/7S&#10;0cBc+RsoUoLmbcoEZQd/V9c4ys4wRVMswPrPwFN+hkLZz78BL4jSGV1awFY7DG91T9NZCjXnnxWY&#10;eWcJHrE/lnst0tCiFeVOjyJv8ku/wJ+f7uYnAAAA//8DAFBLAwQUAAYACAAAACEAhbxF7+AAAAAL&#10;AQAADwAAAGRycy9kb3ducmV2LnhtbEyPwUrDQBCG74LvsIzgze62kmJjNqUUxFqQ0irU4zY7JtHs&#10;bMhum/TtnXrR43zz88832XxwjThhF2pPGsYjBQKp8LamUsP729PdA4gQDVnTeEINZwwwz6+vMpNa&#10;39MWT7tYCi6hkBoNVYxtKmUoKnQmjHyLxLtP3zkTeexKaTvTc7lr5ESpqXSmJr5QmRaXFRbfu6PT&#10;8NqtVsvF+vxFmw/X7yfr/eZleNb69mZYPIKIOMS/MFz0WR1ydjr4I9kgGg0zNeUk80Tdj0Fw4pcc&#10;LmSWJCDzTP7/If8BAAD//wMAUEsBAi0AFAAGAAgAAAAhALaDOJL+AAAA4QEAABMAAAAAAAAAAAAA&#10;AAAAAAAAAFtDb250ZW50X1R5cGVzXS54bWxQSwECLQAUAAYACAAAACEAOP0h/9YAAACUAQAACwAA&#10;AAAAAAAAAAAAAAAvAQAAX3JlbHMvLnJlbHNQSwECLQAUAAYACAAAACEAoTh04coBAAACBAAADgAA&#10;AAAAAAAAAAAAAAAuAgAAZHJzL2Uyb0RvYy54bWxQSwECLQAUAAYACAAAACEAhbxF7+AAAAALAQAA&#10;DwAAAAAAAAAAAAAAAAAkBAAAZHJzL2Rvd25yZXYueG1sUEsFBgAAAAAEAAQA8wAAADEFAAAAAA==&#10;" strokecolor="#4472c4 [3204]" strokeweight=".5pt">
              <v:stroke joinstyle="miter"/>
              <w10:wrap anchory="page"/>
              <w10:anchorlock/>
            </v:line>
          </w:pict>
        </mc:Fallback>
      </mc:AlternateContent>
    </w:r>
    <w:r>
      <w:rPr>
        <w:noProof/>
        <w:lang w:eastAsia="it-IT"/>
      </w:rPr>
      <mc:AlternateContent>
        <mc:Choice Requires="wps">
          <w:drawing>
            <wp:anchor distT="45720" distB="45720" distL="114300" distR="114300" simplePos="0" relativeHeight="251665408" behindDoc="0" locked="0" layoutInCell="1" allowOverlap="1">
              <wp:simplePos x="0" y="0"/>
              <wp:positionH relativeFrom="column">
                <wp:posOffset>632460</wp:posOffset>
              </wp:positionH>
              <wp:positionV relativeFrom="page">
                <wp:posOffset>9486900</wp:posOffset>
              </wp:positionV>
              <wp:extent cx="3004820" cy="876300"/>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876300"/>
                      </a:xfrm>
                      <a:prstGeom prst="rect">
                        <a:avLst/>
                      </a:prstGeom>
                      <a:solidFill>
                        <a:srgbClr val="FFFFFF"/>
                      </a:solidFill>
                      <a:ln w="9525">
                        <a:noFill/>
                        <a:miter lim="800000"/>
                        <a:headEnd/>
                        <a:tailEnd/>
                      </a:ln>
                    </wps:spPr>
                    <wps:txbx>
                      <w:txbxContent>
                        <w:p w:rsidR="00EA1DC0" w:rsidRPr="00CA5F9E" w:rsidRDefault="00EA1DC0" w:rsidP="00EA1DC0">
                          <w:pPr>
                            <w:spacing w:after="0" w:line="240" w:lineRule="auto"/>
                            <w:rPr>
                              <w:rFonts w:ascii="Gill Sans MT" w:hAnsi="Gill Sans M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9.8pt;margin-top:747pt;width:236.6pt;height: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gcHwIAACIEAAAOAAAAZHJzL2Uyb0RvYy54bWysU9tu2zAMfR+wfxD0vthJkzY14hRdugwD&#10;ugvQ7gNoWY6FyaImKbGzrx8lp2mwvQ3TgyCK5NHhIbW6GzrNDtJ5habk00nOmTQCa2V2Jf/+vH23&#10;5MwHMDVoNLLkR+n53frtm1VvCznDFnUtHSMQ44velrwNwRZZ5kUrO/ATtNKQs0HXQSDT7bLaQU/o&#10;nc5meX6d9ehq61BI7+n2YXTydcJvGinC16bxMjBdcuIW0u7SXsU9W6+g2DmwrRInGvAPLDpQhh49&#10;Qz1AALZ36i+oTgmHHpswEdhl2DRKyFQDVTPN/6jmqQUrUy0kjrdnmfz/gxVfDt8cUzX1jjMDHbXo&#10;WQ6BvceBzaI6vfUFBT1ZCgsDXcfIWKm3jyh+eGZw04LZyXvnsG8l1MRuGjOzi9QRx0eQqv+MNT0D&#10;+4AJaGhcFwFJDEbo1KXjuTORiqDLqzyfL2fkEuRb3lyTnZ6A4iXbOh8+SuxYPJTcUecTOhwefYhs&#10;oHgJSexRq3qrtE6G21Ub7dgBaEq2aZ3Q/WWYNqwv+e1itkjIBmN+GqBOBZpirToil8cV06GIanww&#10;dToHUHo8ExNtTvJERUZtwlANqQ9XMTdKV2F9JL0cjkNLn4wOLbpfnPU0sCX3P/fgJGf6kyHNb6fz&#10;eZzwZMwXN1Etd+mpLj1gBEGVPHA2Hjch/YpI2+A99aZRSbZXJifKNIhJzdOniZN+aaeo16+9/g0A&#10;AP//AwBQSwMEFAAGAAgAAAAhAK+iXqveAAAADAEAAA8AAABkcnMvZG93bnJldi54bWxMj89Og0AQ&#10;xu8mvsNmTLwYu4gUBFkaNanx2toHGNgtENlZwm4LfXunJz3ON798f8rNYgdxNpPvHSl4WkUgDDVO&#10;99QqOHxvH19A+ICkcXBkFFyMh011e1Niod1MO3Peh1awCfkCFXQhjIWUvumMRb9yoyH+Hd1kMfA5&#10;tVJPOLO5HWQcRam02BMndDiaj840P/uTVXD8mh/W+Vx/hkO2S9J37LPaXZS6v1veXkEEs4Q/GK71&#10;uTpU3Kl2J9JeDAryPGWS9SRPeBQT6yzmMTVL6XMcgaxK+X9E9QsAAP//AwBQSwECLQAUAAYACAAA&#10;ACEAtoM4kv4AAADhAQAAEwAAAAAAAAAAAAAAAAAAAAAAW0NvbnRlbnRfVHlwZXNdLnhtbFBLAQIt&#10;ABQABgAIAAAAIQA4/SH/1gAAAJQBAAALAAAAAAAAAAAAAAAAAC8BAABfcmVscy8ucmVsc1BLAQIt&#10;ABQABgAIAAAAIQBtPCgcHwIAACIEAAAOAAAAAAAAAAAAAAAAAC4CAABkcnMvZTJvRG9jLnhtbFBL&#10;AQItABQABgAIAAAAIQCvol6r3gAAAAwBAAAPAAAAAAAAAAAAAAAAAHkEAABkcnMvZG93bnJldi54&#10;bWxQSwUGAAAAAAQABADzAAAAhAUAAAAA&#10;" stroked="f">
              <v:textbox>
                <w:txbxContent>
                  <w:p w:rsidR="00EA1DC0" w:rsidRPr="00CA5F9E" w:rsidRDefault="00EA1DC0" w:rsidP="00EA1DC0">
                    <w:pPr>
                      <w:spacing w:after="0" w:line="240" w:lineRule="auto"/>
                      <w:rPr>
                        <w:rFonts w:ascii="Gill Sans MT" w:hAnsi="Gill Sans MT"/>
                        <w:sz w:val="20"/>
                        <w:szCs w:val="20"/>
                      </w:rPr>
                    </w:pPr>
                  </w:p>
                </w:txbxContent>
              </v:textbox>
              <w10:wrap anchory="page"/>
            </v:shape>
          </w:pict>
        </mc:Fallback>
      </mc:AlternateContent>
    </w:r>
    <w:r w:rsidR="003437A1">
      <w:tab/>
    </w:r>
    <w:r w:rsidR="001022C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058" w:rsidRDefault="00415058" w:rsidP="008608E1">
      <w:pPr>
        <w:spacing w:after="0" w:line="240" w:lineRule="auto"/>
      </w:pPr>
      <w:r>
        <w:separator/>
      </w:r>
    </w:p>
  </w:footnote>
  <w:footnote w:type="continuationSeparator" w:id="0">
    <w:p w:rsidR="00415058" w:rsidRDefault="00415058" w:rsidP="00860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E1" w:rsidRDefault="008608E1">
    <w:pPr>
      <w:pStyle w:val="Intestazione"/>
    </w:pPr>
    <w:r>
      <w:rPr>
        <w:noProof/>
        <w:lang w:eastAsia="it-IT"/>
      </w:rPr>
      <mc:AlternateContent>
        <mc:Choice Requires="wps">
          <w:drawing>
            <wp:anchor distT="45720" distB="45720" distL="114300" distR="114300" simplePos="0" relativeHeight="251661312" behindDoc="0" locked="0" layoutInCell="1" allowOverlap="1">
              <wp:simplePos x="0" y="0"/>
              <wp:positionH relativeFrom="column">
                <wp:posOffset>636270</wp:posOffset>
              </wp:positionH>
              <wp:positionV relativeFrom="page">
                <wp:posOffset>1028700</wp:posOffset>
              </wp:positionV>
              <wp:extent cx="3257550" cy="922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922020"/>
                      </a:xfrm>
                      <a:prstGeom prst="rect">
                        <a:avLst/>
                      </a:prstGeom>
                      <a:noFill/>
                      <a:ln w="9525">
                        <a:noFill/>
                        <a:miter lim="800000"/>
                        <a:headEnd/>
                        <a:tailEnd/>
                      </a:ln>
                    </wps:spPr>
                    <wps:txbx>
                      <w:txbxContent>
                        <w:p w:rsidR="008608E1" w:rsidRPr="00CA5F9E" w:rsidRDefault="008608E1" w:rsidP="008608E1">
                          <w:pPr>
                            <w:spacing w:after="0" w:line="240" w:lineRule="auto"/>
                            <w:rPr>
                              <w:rFonts w:ascii="Gill Sans MT" w:hAnsi="Gill Sans MT"/>
                              <w:sz w:val="20"/>
                              <w:szCs w:val="20"/>
                            </w:rPr>
                          </w:pPr>
                          <w:r w:rsidRPr="00CA5F9E">
                            <w:rPr>
                              <w:rFonts w:ascii="Gill Sans MT" w:hAnsi="Gill Sans MT"/>
                              <w:sz w:val="20"/>
                              <w:szCs w:val="20"/>
                            </w:rPr>
                            <w:t xml:space="preserve">Direzione centrale </w:t>
                          </w:r>
                          <w:r w:rsidR="00D9518A" w:rsidRPr="00CA5F9E">
                            <w:rPr>
                              <w:rFonts w:ascii="Gill Sans MT" w:hAnsi="Gill Sans MT"/>
                              <w:sz w:val="20"/>
                              <w:szCs w:val="20"/>
                            </w:rPr>
                            <w:t>R</w:t>
                          </w:r>
                          <w:r w:rsidRPr="00CA5F9E">
                            <w:rPr>
                              <w:rFonts w:ascii="Gill Sans MT" w:hAnsi="Gill Sans MT"/>
                              <w:sz w:val="20"/>
                              <w:szCs w:val="20"/>
                            </w:rPr>
                            <w:t>elazioni esterne</w:t>
                          </w:r>
                        </w:p>
                        <w:p w:rsidR="008608E1" w:rsidRPr="00CA5F9E" w:rsidRDefault="00B461D9" w:rsidP="008608E1">
                          <w:pPr>
                            <w:spacing w:after="0" w:line="240" w:lineRule="auto"/>
                            <w:rPr>
                              <w:rFonts w:ascii="Gill Sans MT" w:hAnsi="Gill Sans MT"/>
                              <w:sz w:val="20"/>
                              <w:szCs w:val="20"/>
                            </w:rPr>
                          </w:pPr>
                          <w:r>
                            <w:rPr>
                              <w:rFonts w:ascii="Gill Sans MT" w:hAnsi="Gill Sans MT"/>
                              <w:sz w:val="20"/>
                              <w:szCs w:val="20"/>
                            </w:rPr>
                            <w:t>Ufficio Relazioni con i Media</w:t>
                          </w:r>
                        </w:p>
                        <w:p w:rsidR="0042142F" w:rsidRDefault="0042142F" w:rsidP="0042142F">
                          <w:pPr>
                            <w:spacing w:after="0" w:line="240" w:lineRule="auto"/>
                            <w:rPr>
                              <w:b/>
                              <w:sz w:val="32"/>
                              <w:szCs w:val="32"/>
                            </w:rPr>
                          </w:pPr>
                        </w:p>
                        <w:p w:rsidR="008608E1" w:rsidRPr="0042142F" w:rsidRDefault="0042142F">
                          <w:pPr>
                            <w:rPr>
                              <w:b/>
                              <w:sz w:val="32"/>
                              <w:szCs w:val="32"/>
                            </w:rPr>
                          </w:pPr>
                          <w:r w:rsidRPr="0042142F">
                            <w:rPr>
                              <w:b/>
                              <w:sz w:val="32"/>
                              <w:szCs w:val="32"/>
                            </w:rPr>
                            <w:t>Comunicato stampa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1pt;margin-top:81pt;width:256.5pt;height:7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woDQIAAPsDAAAOAAAAZHJzL2Uyb0RvYy54bWysU9uO2yAQfa/Uf0C8N740bnatOKvtbreq&#10;tL1Iu/0AjHGMCgwFEjv9+h1wkkbtW1UeEDAzZ+acGdY3k1ZkL5yXYBpaLHJKhOHQSbNt6PfnhzdX&#10;lPjATMcUGNHQg/D0ZvP61Xq0tShhANUJRxDE+Hq0DR1CsHWWeT4IzfwCrDBo7MFpFvDqtlnn2Ijo&#10;WmVlnr/LRnCddcCF9/h6PxvpJuH3veDha997EYhqKNYW0u7S3sY926xZvXXMDpIfy2D/UIVm0mDS&#10;M9Q9C4zsnPwLSkvuwEMfFhx0Bn0vuUgckE2R/8HmaWBWJC4ojrdnmfz/g+Vf9t8ckV1Dy2JFiWEa&#10;m/QspkDew0TKqM9ofY1uTxYdw4TP2OfE1dtH4D88MXA3MLMVt87BOAjWYX1FjMwuQmccH0Ha8TN0&#10;mIbtAiSgqXc6iodyEETHPh3OvYmlcHx8W1arqkITR9t1WeZlal7G6lO0dT58FKBJPDTUYe8TOts/&#10;+hCrYfXJJSYz8CCVSv1XhowIWpVVCriwaBlwPJXUDb3K45oHJpL8YLoUHJhU8xkTKHNkHYnOlMPU&#10;TrPAJzFb6A4og4N5GvH34GEA94uSESexof7njjlBifpkUMrrYrmMo5suy2qFxIm7tLSXFmY4QjU0&#10;UDIf70Ia95nyLUrey6RG7M1cybFknLAk0vE3xBG+vCev33928wIAAP//AwBQSwMEFAAGAAgAAAAh&#10;AJhaIo7dAAAACwEAAA8AAABkcnMvZG93bnJldi54bWxMj09PwzAMxe9IfIfISNxYsg4KlKYTAnEF&#10;bfyRuHmN11Y0TtVka/n2mBPc/Oyn598r17Pv1ZHG2AW2sFwYUMR1cB03Ft5eny5uQMWE7LAPTBa+&#10;KcK6Oj0psXBh4g0dt6lREsKxQAttSkOhdaxb8hgXYSCW2z6MHpPIsdFuxEnCfa8zY3LtsWP50OJA&#10;Dy3VX9uDt/D+vP/8uDQvzaO/GqYwG83+Vlt7fjbf34FKNKc/M/ziCzpUwrQLB3ZR9aKNycQqQ55J&#10;KXHky5VsdhZW5joDXZX6f4fqBwAA//8DAFBLAQItABQABgAIAAAAIQC2gziS/gAAAOEBAAATAAAA&#10;AAAAAAAAAAAAAAAAAABbQ29udGVudF9UeXBlc10ueG1sUEsBAi0AFAAGAAgAAAAhADj9If/WAAAA&#10;lAEAAAsAAAAAAAAAAAAAAAAALwEAAF9yZWxzLy5yZWxzUEsBAi0AFAAGAAgAAAAhAKxq7CgNAgAA&#10;+wMAAA4AAAAAAAAAAAAAAAAALgIAAGRycy9lMm9Eb2MueG1sUEsBAi0AFAAGAAgAAAAhAJhaIo7d&#10;AAAACwEAAA8AAAAAAAAAAAAAAAAAZwQAAGRycy9kb3ducmV2LnhtbFBLBQYAAAAABAAEAPMAAABx&#10;BQAAAAA=&#10;" filled="f" stroked="f">
              <v:textbox>
                <w:txbxContent>
                  <w:p w:rsidR="008608E1" w:rsidRPr="00CA5F9E" w:rsidRDefault="008608E1" w:rsidP="008608E1">
                    <w:pPr>
                      <w:spacing w:after="0" w:line="240" w:lineRule="auto"/>
                      <w:rPr>
                        <w:rFonts w:ascii="Gill Sans MT" w:hAnsi="Gill Sans MT"/>
                        <w:sz w:val="20"/>
                        <w:szCs w:val="20"/>
                      </w:rPr>
                    </w:pPr>
                    <w:r w:rsidRPr="00CA5F9E">
                      <w:rPr>
                        <w:rFonts w:ascii="Gill Sans MT" w:hAnsi="Gill Sans MT"/>
                        <w:sz w:val="20"/>
                        <w:szCs w:val="20"/>
                      </w:rPr>
                      <w:t xml:space="preserve">Direzione centrale </w:t>
                    </w:r>
                    <w:r w:rsidR="00D9518A" w:rsidRPr="00CA5F9E">
                      <w:rPr>
                        <w:rFonts w:ascii="Gill Sans MT" w:hAnsi="Gill Sans MT"/>
                        <w:sz w:val="20"/>
                        <w:szCs w:val="20"/>
                      </w:rPr>
                      <w:t>R</w:t>
                    </w:r>
                    <w:r w:rsidRPr="00CA5F9E">
                      <w:rPr>
                        <w:rFonts w:ascii="Gill Sans MT" w:hAnsi="Gill Sans MT"/>
                        <w:sz w:val="20"/>
                        <w:szCs w:val="20"/>
                      </w:rPr>
                      <w:t>elazioni esterne</w:t>
                    </w:r>
                  </w:p>
                  <w:p w:rsidR="008608E1" w:rsidRPr="00CA5F9E" w:rsidRDefault="00B461D9" w:rsidP="008608E1">
                    <w:pPr>
                      <w:spacing w:after="0" w:line="240" w:lineRule="auto"/>
                      <w:rPr>
                        <w:rFonts w:ascii="Gill Sans MT" w:hAnsi="Gill Sans MT"/>
                        <w:sz w:val="20"/>
                        <w:szCs w:val="20"/>
                      </w:rPr>
                    </w:pPr>
                    <w:r>
                      <w:rPr>
                        <w:rFonts w:ascii="Gill Sans MT" w:hAnsi="Gill Sans MT"/>
                        <w:sz w:val="20"/>
                        <w:szCs w:val="20"/>
                      </w:rPr>
                      <w:t>Ufficio Relazioni con i Media</w:t>
                    </w:r>
                  </w:p>
                  <w:p w:rsidR="0042142F" w:rsidRDefault="0042142F" w:rsidP="0042142F">
                    <w:pPr>
                      <w:spacing w:after="0" w:line="240" w:lineRule="auto"/>
                      <w:rPr>
                        <w:b/>
                        <w:sz w:val="32"/>
                        <w:szCs w:val="32"/>
                      </w:rPr>
                    </w:pPr>
                  </w:p>
                  <w:p w:rsidR="008608E1" w:rsidRPr="0042142F" w:rsidRDefault="0042142F">
                    <w:pPr>
                      <w:rPr>
                        <w:b/>
                        <w:sz w:val="32"/>
                        <w:szCs w:val="32"/>
                      </w:rPr>
                    </w:pPr>
                    <w:r w:rsidRPr="0042142F">
                      <w:rPr>
                        <w:b/>
                        <w:sz w:val="32"/>
                        <w:szCs w:val="32"/>
                      </w:rPr>
                      <w:t>Comunicato stampa</w:t>
                    </w:r>
                  </w:p>
                </w:txbxContent>
              </v:textbox>
              <w10:wrap type="square" anchory="page"/>
            </v:shape>
          </w:pict>
        </mc:Fallback>
      </mc:AlternateContent>
    </w:r>
    <w:r>
      <w:rPr>
        <w:noProof/>
        <w:lang w:eastAsia="it-IT"/>
      </w:rPr>
      <w:drawing>
        <wp:anchor distT="0" distB="0" distL="114300" distR="114300" simplePos="0" relativeHeight="251659264" behindDoc="1" locked="1" layoutInCell="1" allowOverlap="1" wp14:anchorId="16E535AF" wp14:editId="72492AAD">
          <wp:simplePos x="0" y="0"/>
          <wp:positionH relativeFrom="margin">
            <wp:posOffset>-267335</wp:posOffset>
          </wp:positionH>
          <wp:positionV relativeFrom="page">
            <wp:posOffset>480060</wp:posOffset>
          </wp:positionV>
          <wp:extent cx="2821940" cy="101854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ba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1940" cy="10185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42"/>
    <w:rsid w:val="000150B4"/>
    <w:rsid w:val="000878C2"/>
    <w:rsid w:val="000B100D"/>
    <w:rsid w:val="000F07C9"/>
    <w:rsid w:val="001022C2"/>
    <w:rsid w:val="00154A54"/>
    <w:rsid w:val="00196180"/>
    <w:rsid w:val="00197C85"/>
    <w:rsid w:val="001B4E10"/>
    <w:rsid w:val="001B79F7"/>
    <w:rsid w:val="00220AF2"/>
    <w:rsid w:val="00263412"/>
    <w:rsid w:val="003232DD"/>
    <w:rsid w:val="003437A1"/>
    <w:rsid w:val="00415058"/>
    <w:rsid w:val="0042142F"/>
    <w:rsid w:val="004F7560"/>
    <w:rsid w:val="00682A39"/>
    <w:rsid w:val="00693673"/>
    <w:rsid w:val="006A7F50"/>
    <w:rsid w:val="006B27E0"/>
    <w:rsid w:val="00714D10"/>
    <w:rsid w:val="007747BD"/>
    <w:rsid w:val="007D69F8"/>
    <w:rsid w:val="00800B42"/>
    <w:rsid w:val="00825D54"/>
    <w:rsid w:val="008608E1"/>
    <w:rsid w:val="008713AA"/>
    <w:rsid w:val="00874FD2"/>
    <w:rsid w:val="008F25EB"/>
    <w:rsid w:val="008F308A"/>
    <w:rsid w:val="008F7800"/>
    <w:rsid w:val="00946EA0"/>
    <w:rsid w:val="00983D6B"/>
    <w:rsid w:val="00994025"/>
    <w:rsid w:val="00A375B7"/>
    <w:rsid w:val="00A56B08"/>
    <w:rsid w:val="00A92D90"/>
    <w:rsid w:val="00AE5AB0"/>
    <w:rsid w:val="00B12747"/>
    <w:rsid w:val="00B138AC"/>
    <w:rsid w:val="00B374D7"/>
    <w:rsid w:val="00B461D9"/>
    <w:rsid w:val="00BA2A6B"/>
    <w:rsid w:val="00BA6BAB"/>
    <w:rsid w:val="00C05F64"/>
    <w:rsid w:val="00C12A20"/>
    <w:rsid w:val="00CA5F9E"/>
    <w:rsid w:val="00CD7BD5"/>
    <w:rsid w:val="00D009CE"/>
    <w:rsid w:val="00D9518A"/>
    <w:rsid w:val="00DB04B6"/>
    <w:rsid w:val="00DC03DD"/>
    <w:rsid w:val="00E34EA3"/>
    <w:rsid w:val="00E64612"/>
    <w:rsid w:val="00EA1DC0"/>
    <w:rsid w:val="00F51B1B"/>
    <w:rsid w:val="00F62B05"/>
    <w:rsid w:val="00F67A4F"/>
    <w:rsid w:val="00FB7AD1"/>
    <w:rsid w:val="00FC7880"/>
    <w:rsid w:val="00FE5286"/>
    <w:rsid w:val="00FE7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0A51B9-98B6-4766-9453-D7191961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08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08E1"/>
  </w:style>
  <w:style w:type="paragraph" w:styleId="Pidipagina">
    <w:name w:val="footer"/>
    <w:basedOn w:val="Normale"/>
    <w:link w:val="PidipaginaCarattere"/>
    <w:uiPriority w:val="99"/>
    <w:unhideWhenUsed/>
    <w:rsid w:val="008608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08E1"/>
  </w:style>
  <w:style w:type="paragraph" w:styleId="Testofumetto">
    <w:name w:val="Balloon Text"/>
    <w:basedOn w:val="Normale"/>
    <w:link w:val="TestofumettoCarattere"/>
    <w:uiPriority w:val="99"/>
    <w:semiHidden/>
    <w:unhideWhenUsed/>
    <w:rsid w:val="00FE52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5286"/>
    <w:rPr>
      <w:rFonts w:ascii="Segoe UI" w:hAnsi="Segoe UI" w:cs="Segoe UI"/>
      <w:sz w:val="18"/>
      <w:szCs w:val="18"/>
    </w:rPr>
  </w:style>
  <w:style w:type="character" w:styleId="Collegamentoipertestuale">
    <w:name w:val="Hyperlink"/>
    <w:basedOn w:val="Carpredefinitoparagrafo"/>
    <w:uiPriority w:val="99"/>
    <w:unhideWhenUsed/>
    <w:rsid w:val="00EA1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dato\AppData\Local\Microsoft\Windows\Temporary%20Internet%20Files\Content.IE5\Y3YBNX34\U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unicatiStampa" ma:contentTypeID="0x010100927986C0E1DF43CFAEC6089057F56E7800F5D07D97F820984E9C05AD5EA587E445" ma:contentTypeVersion="0" ma:contentTypeDescription="Content Types Comunicati Stampa" ma:contentTypeScope="" ma:versionID="02d19a890a586df7631d3937c59380fe">
  <xsd:schema xmlns:xsd="http://www.w3.org/2001/XMLSchema" xmlns:xs="http://www.w3.org/2001/XMLSchema" xmlns:p="http://schemas.microsoft.com/office/2006/metadata/properties" xmlns:ns1="http://schemas.microsoft.com/sharepoint/v3" xmlns:ns2="7002885E-3B90-4B36-8B85-78E4B2B6B987" targetNamespace="http://schemas.microsoft.com/office/2006/metadata/properties" ma:root="true" ma:fieldsID="97d76c714c35679aad756ffbd78095aa" ns1:_="" ns2:_="">
    <xsd:import namespace="http://schemas.microsoft.com/sharepoint/v3"/>
    <xsd:import namespace="7002885E-3B90-4B36-8B85-78E4B2B6B987"/>
    <xsd:element name="properties">
      <xsd:complexType>
        <xsd:sequence>
          <xsd:element name="documentManagement">
            <xsd:complexType>
              <xsd:all>
                <xsd:element ref="ns2:data_comunicato"/>
                <xsd:element ref="ns1:Expotel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xpotelId" ma:index="9" nillable="true" ma:displayName="FE Custom Id" ma:internalName="ExpotelId"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885E-3B90-4B36-8B85-78E4B2B6B987" elementFormDefault="qualified">
    <xsd:import namespace="http://schemas.microsoft.com/office/2006/documentManagement/types"/>
    <xsd:import namespace="http://schemas.microsoft.com/office/infopath/2007/PartnerControls"/>
    <xsd:element name="data_comunicato" ma:index="8" ma:displayName="Data comunicato" ma:default="[today]" ma:format="DateOnly" ma:internalName="data_comunicat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a_comunicato xmlns="7002885E-3B90-4B36-8B85-78E4B2B6B987">2019-03-27T23:00:00+00:00</data_comunicato>
  </documentManagement>
</p:properties>
</file>

<file path=customXml/itemProps1.xml><?xml version="1.0" encoding="utf-8"?>
<ds:datastoreItem xmlns:ds="http://schemas.openxmlformats.org/officeDocument/2006/customXml" ds:itemID="{B7169FF8-E264-4F95-AAF1-3EE1E07F1BD4}"/>
</file>

<file path=customXml/itemProps2.xml><?xml version="1.0" encoding="utf-8"?>
<ds:datastoreItem xmlns:ds="http://schemas.openxmlformats.org/officeDocument/2006/customXml" ds:itemID="{BC62EB45-7B46-4B05-82A9-7B0EC40906CE}"/>
</file>

<file path=customXml/itemProps3.xml><?xml version="1.0" encoding="utf-8"?>
<ds:datastoreItem xmlns:ds="http://schemas.openxmlformats.org/officeDocument/2006/customXml" ds:itemID="{7D7120F5-2A15-4761-9AD5-E402FC5A2AA8}"/>
</file>

<file path=customXml/itemProps4.xml><?xml version="1.0" encoding="utf-8"?>
<ds:datastoreItem xmlns:ds="http://schemas.openxmlformats.org/officeDocument/2006/customXml" ds:itemID="{FFD426A3-1BED-403A-82BD-6750F1C1834A}"/>
</file>

<file path=docProps/app.xml><?xml version="1.0" encoding="utf-8"?>
<Properties xmlns="http://schemas.openxmlformats.org/officeDocument/2006/extended-properties" xmlns:vt="http://schemas.openxmlformats.org/officeDocument/2006/docPropsVTypes">
  <Template>URM.dotx</Template>
  <TotalTime>2</TotalTime>
  <Pages>1</Pages>
  <Words>302</Words>
  <Characters>1724</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pubblica per il reclutamento di 1404 medici</dc:title>
  <dc:subject/>
  <dc:creator>AutoBVT</dc:creator>
  <cp:keywords/>
  <dc:description/>
  <cp:lastModifiedBy>Lodato Bruno</cp:lastModifiedBy>
  <cp:revision>3</cp:revision>
  <cp:lastPrinted>2018-09-03T12:37:00Z</cp:lastPrinted>
  <dcterms:created xsi:type="dcterms:W3CDTF">2019-03-28T08:52:00Z</dcterms:created>
  <dcterms:modified xsi:type="dcterms:W3CDTF">2019-03-28T09:01:00Z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maleonet@microsoft.com</vt:lpwstr>
  </property>
  <property fmtid="{D5CDD505-2E9C-101B-9397-08002B2CF9AE}" pid="5" name="MSIP_Label_f42aa342-8706-4288-bd11-ebb85995028c_SetDate">
    <vt:lpwstr>2018-06-06T09:40:33.4633487Z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0x010100927986C0E1DF43CFAEC6089057F56E7800F5D07D97F820984E9C05AD5EA587E445</vt:lpwstr>
  </property>
</Properties>
</file>